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52" w:rsidRDefault="00523A52" w:rsidP="00523A52"/>
    <w:p w:rsidR="00523A52" w:rsidRDefault="00523A52" w:rsidP="00523A52"/>
    <w:p w:rsidR="00523A52" w:rsidRDefault="00523A52" w:rsidP="00523A52">
      <w:pPr>
        <w:rPr>
          <w:rFonts w:ascii="Antique Olive CompactPS" w:hAnsi="Antique Olive CompactPS"/>
          <w:b/>
          <w:color w:val="4472C4" w:themeColor="accent5"/>
          <w:sz w:val="28"/>
          <w:szCs w:val="28"/>
        </w:rPr>
      </w:pPr>
      <w:r>
        <w:rPr>
          <w:rFonts w:ascii="Antique Olive CompactPS" w:hAnsi="Antique Olive CompactPS"/>
          <w:b/>
          <w:color w:val="4472C4" w:themeColor="accent5"/>
          <w:sz w:val="28"/>
          <w:szCs w:val="28"/>
        </w:rPr>
        <w:t>SOUTHERN CASCADES COMMUNITY SERIVICES DISTRICT</w:t>
      </w:r>
    </w:p>
    <w:p w:rsidR="00523A52" w:rsidRDefault="00523A52" w:rsidP="00523A52"/>
    <w:p w:rsidR="00523A52" w:rsidRDefault="00523A52" w:rsidP="00523A52"/>
    <w:p w:rsidR="00523A52" w:rsidRDefault="00523A52" w:rsidP="00523A52">
      <w:r>
        <w:rPr>
          <w:noProof/>
        </w:rPr>
        <w:drawing>
          <wp:inline distT="0" distB="0" distL="0" distR="0">
            <wp:extent cx="5943600" cy="1428750"/>
            <wp:effectExtent l="0" t="0" r="0" b="0"/>
            <wp:docPr id="1" name="Picture 1" descr="SOUTHERNCASCADES-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ERNCASCADES-LOGO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428750"/>
                    </a:xfrm>
                    <a:prstGeom prst="rect">
                      <a:avLst/>
                    </a:prstGeom>
                    <a:noFill/>
                    <a:ln>
                      <a:noFill/>
                    </a:ln>
                  </pic:spPr>
                </pic:pic>
              </a:graphicData>
            </a:graphic>
          </wp:inline>
        </w:drawing>
      </w:r>
    </w:p>
    <w:p w:rsidR="00523A52" w:rsidRDefault="00523A52" w:rsidP="00523A52"/>
    <w:p w:rsidR="00523A52" w:rsidRDefault="00523A52" w:rsidP="00523A52">
      <w:pPr>
        <w:jc w:val="center"/>
        <w:rPr>
          <w:sz w:val="28"/>
          <w:szCs w:val="28"/>
        </w:rPr>
      </w:pPr>
      <w:r>
        <w:rPr>
          <w:sz w:val="28"/>
          <w:szCs w:val="28"/>
        </w:rPr>
        <w:t>Conference Room</w:t>
      </w:r>
    </w:p>
    <w:p w:rsidR="00523A52" w:rsidRDefault="00523A52" w:rsidP="00523A52">
      <w:pPr>
        <w:jc w:val="center"/>
        <w:rPr>
          <w:sz w:val="28"/>
          <w:szCs w:val="28"/>
        </w:rPr>
      </w:pPr>
      <w:r>
        <w:rPr>
          <w:sz w:val="28"/>
          <w:szCs w:val="28"/>
        </w:rPr>
        <w:t>Southern Cascades Operations Base and Training Center</w:t>
      </w:r>
    </w:p>
    <w:p w:rsidR="00523A52" w:rsidRDefault="00523A52" w:rsidP="00523A52">
      <w:pPr>
        <w:jc w:val="center"/>
        <w:rPr>
          <w:sz w:val="28"/>
          <w:szCs w:val="28"/>
        </w:rPr>
      </w:pPr>
      <w:r>
        <w:rPr>
          <w:sz w:val="28"/>
          <w:szCs w:val="28"/>
        </w:rPr>
        <w:t>205 Ash Valley Road, Adin, CA 96006</w:t>
      </w:r>
    </w:p>
    <w:p w:rsidR="00523A52" w:rsidRDefault="004436A5" w:rsidP="004436A5">
      <w:pPr>
        <w:jc w:val="center"/>
        <w:rPr>
          <w:b/>
          <w:sz w:val="28"/>
          <w:szCs w:val="28"/>
        </w:rPr>
      </w:pPr>
      <w:r>
        <w:rPr>
          <w:b/>
          <w:sz w:val="28"/>
          <w:szCs w:val="28"/>
        </w:rPr>
        <w:t>April 9</w:t>
      </w:r>
      <w:r w:rsidR="00523A52">
        <w:rPr>
          <w:b/>
          <w:sz w:val="28"/>
          <w:szCs w:val="28"/>
        </w:rPr>
        <w:t>, 2018 5:30 pm</w:t>
      </w:r>
    </w:p>
    <w:p w:rsidR="00523A52" w:rsidRDefault="00523A52" w:rsidP="00523A52">
      <w:pPr>
        <w:jc w:val="center"/>
        <w:rPr>
          <w:b/>
          <w:sz w:val="28"/>
          <w:szCs w:val="28"/>
        </w:rPr>
      </w:pPr>
      <w:r>
        <w:rPr>
          <w:b/>
          <w:sz w:val="28"/>
          <w:szCs w:val="28"/>
        </w:rPr>
        <w:t>BOARD MEETING</w:t>
      </w:r>
    </w:p>
    <w:p w:rsidR="00523A52" w:rsidRDefault="00523A52" w:rsidP="00523A52">
      <w:pPr>
        <w:jc w:val="center"/>
        <w:rPr>
          <w:b/>
          <w:sz w:val="28"/>
          <w:szCs w:val="28"/>
        </w:rPr>
      </w:pPr>
      <w:r>
        <w:rPr>
          <w:b/>
          <w:sz w:val="28"/>
          <w:szCs w:val="28"/>
        </w:rPr>
        <w:t>AGENDA</w:t>
      </w:r>
    </w:p>
    <w:p w:rsidR="00523A52" w:rsidRDefault="00523A52" w:rsidP="00523A52">
      <w:pPr>
        <w:pStyle w:val="ListParagraph"/>
        <w:numPr>
          <w:ilvl w:val="0"/>
          <w:numId w:val="1"/>
        </w:numPr>
        <w:rPr>
          <w:b/>
          <w:sz w:val="28"/>
          <w:szCs w:val="28"/>
        </w:rPr>
      </w:pPr>
      <w:r>
        <w:rPr>
          <w:b/>
          <w:sz w:val="28"/>
          <w:szCs w:val="28"/>
        </w:rPr>
        <w:t xml:space="preserve"> Call to Order</w:t>
      </w:r>
    </w:p>
    <w:p w:rsidR="00523A52" w:rsidRDefault="00523A52" w:rsidP="00523A52">
      <w:pPr>
        <w:pStyle w:val="ListParagraph"/>
        <w:ind w:left="480"/>
        <w:rPr>
          <w:b/>
          <w:sz w:val="28"/>
          <w:szCs w:val="28"/>
        </w:rPr>
      </w:pPr>
    </w:p>
    <w:p w:rsidR="00523A52" w:rsidRDefault="00523A52" w:rsidP="00523A52">
      <w:pPr>
        <w:pStyle w:val="ListParagraph"/>
        <w:numPr>
          <w:ilvl w:val="0"/>
          <w:numId w:val="1"/>
        </w:numPr>
        <w:rPr>
          <w:b/>
          <w:sz w:val="28"/>
          <w:szCs w:val="28"/>
        </w:rPr>
      </w:pPr>
      <w:r>
        <w:rPr>
          <w:b/>
          <w:sz w:val="28"/>
          <w:szCs w:val="28"/>
        </w:rPr>
        <w:t>Pledge of Allegiance</w:t>
      </w:r>
    </w:p>
    <w:p w:rsidR="00523A52" w:rsidRDefault="00523A52" w:rsidP="00523A52">
      <w:pPr>
        <w:pStyle w:val="ListParagraph"/>
        <w:rPr>
          <w:b/>
          <w:sz w:val="28"/>
          <w:szCs w:val="28"/>
        </w:rPr>
      </w:pPr>
    </w:p>
    <w:p w:rsidR="00523A52" w:rsidRDefault="00523A52" w:rsidP="00523A52">
      <w:pPr>
        <w:pStyle w:val="ListParagraph"/>
        <w:numPr>
          <w:ilvl w:val="0"/>
          <w:numId w:val="1"/>
        </w:numPr>
        <w:rPr>
          <w:b/>
          <w:sz w:val="28"/>
          <w:szCs w:val="28"/>
        </w:rPr>
      </w:pPr>
      <w:r>
        <w:rPr>
          <w:b/>
          <w:sz w:val="28"/>
          <w:szCs w:val="28"/>
        </w:rPr>
        <w:t>Deletions/Additions and Approval of Agenda</w:t>
      </w:r>
    </w:p>
    <w:p w:rsidR="00523A52" w:rsidRDefault="00523A52" w:rsidP="00523A52">
      <w:pPr>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523A52" w:rsidRDefault="00523A52" w:rsidP="00523A52">
      <w:pPr>
        <w:rPr>
          <w:i/>
          <w:sz w:val="24"/>
          <w:szCs w:val="24"/>
        </w:rPr>
      </w:pPr>
      <w:r>
        <w:rPr>
          <w:i/>
          <w:sz w:val="24"/>
          <w:szCs w:val="24"/>
        </w:rPr>
        <w:lastRenderedPageBreak/>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523A52" w:rsidRDefault="00523A52" w:rsidP="00523A52">
      <w:pPr>
        <w:rPr>
          <w:b/>
          <w:sz w:val="28"/>
          <w:szCs w:val="28"/>
        </w:rPr>
      </w:pPr>
    </w:p>
    <w:p w:rsidR="004436A5" w:rsidRPr="00523A52" w:rsidRDefault="004436A5" w:rsidP="004436A5">
      <w:pPr>
        <w:rPr>
          <w:sz w:val="28"/>
          <w:szCs w:val="28"/>
        </w:rPr>
      </w:pPr>
      <w:r>
        <w:rPr>
          <w:b/>
          <w:sz w:val="28"/>
          <w:szCs w:val="28"/>
        </w:rPr>
        <w:t>7.0 Approval of Minutes</w:t>
      </w:r>
      <w:r>
        <w:rPr>
          <w:sz w:val="28"/>
          <w:szCs w:val="28"/>
        </w:rPr>
        <w:t xml:space="preserve">: </w:t>
      </w:r>
    </w:p>
    <w:p w:rsidR="00523A52" w:rsidRDefault="00523A52" w:rsidP="00523A52">
      <w:pPr>
        <w:rPr>
          <w:b/>
          <w:sz w:val="28"/>
          <w:szCs w:val="28"/>
        </w:rPr>
      </w:pPr>
    </w:p>
    <w:p w:rsidR="00523A52" w:rsidRDefault="00523A52" w:rsidP="00523A52">
      <w:pPr>
        <w:pStyle w:val="ListParagraph"/>
        <w:numPr>
          <w:ilvl w:val="0"/>
          <w:numId w:val="2"/>
        </w:numPr>
        <w:rPr>
          <w:b/>
          <w:sz w:val="28"/>
          <w:szCs w:val="28"/>
        </w:rPr>
      </w:pPr>
      <w:r>
        <w:rPr>
          <w:b/>
          <w:sz w:val="28"/>
          <w:szCs w:val="28"/>
        </w:rPr>
        <w:t xml:space="preserve"> Correspondence</w:t>
      </w:r>
    </w:p>
    <w:p w:rsidR="00523A52" w:rsidRDefault="00523A52" w:rsidP="00523A52">
      <w:pPr>
        <w:rPr>
          <w:b/>
          <w:sz w:val="28"/>
          <w:szCs w:val="28"/>
        </w:rPr>
      </w:pPr>
    </w:p>
    <w:p w:rsidR="00523A52" w:rsidRDefault="00523A52" w:rsidP="00523A52">
      <w:pPr>
        <w:pStyle w:val="ListParagraph"/>
        <w:numPr>
          <w:ilvl w:val="0"/>
          <w:numId w:val="2"/>
        </w:numPr>
        <w:rPr>
          <w:b/>
          <w:sz w:val="28"/>
          <w:szCs w:val="28"/>
        </w:rPr>
      </w:pPr>
      <w:r>
        <w:rPr>
          <w:b/>
          <w:sz w:val="28"/>
          <w:szCs w:val="28"/>
        </w:rPr>
        <w:t xml:space="preserve"> CFO Report</w:t>
      </w:r>
    </w:p>
    <w:p w:rsidR="00523A52" w:rsidRDefault="00523A52" w:rsidP="00523A52">
      <w:pPr>
        <w:pStyle w:val="ListParagraph"/>
        <w:rPr>
          <w:b/>
          <w:sz w:val="28"/>
          <w:szCs w:val="28"/>
        </w:rPr>
      </w:pPr>
    </w:p>
    <w:p w:rsidR="00523A52" w:rsidRDefault="00523A52" w:rsidP="00523A52">
      <w:pPr>
        <w:rPr>
          <w:sz w:val="28"/>
          <w:szCs w:val="28"/>
        </w:rPr>
      </w:pPr>
    </w:p>
    <w:p w:rsidR="00523A52" w:rsidRDefault="004436A5" w:rsidP="00523A52">
      <w:pPr>
        <w:pStyle w:val="ListParagraph"/>
        <w:numPr>
          <w:ilvl w:val="0"/>
          <w:numId w:val="2"/>
        </w:numPr>
        <w:rPr>
          <w:b/>
          <w:sz w:val="28"/>
          <w:szCs w:val="28"/>
        </w:rPr>
      </w:pPr>
      <w:r>
        <w:rPr>
          <w:b/>
          <w:sz w:val="28"/>
          <w:szCs w:val="28"/>
        </w:rPr>
        <w:t xml:space="preserve">  Information / Discussion</w:t>
      </w:r>
    </w:p>
    <w:p w:rsidR="006708F8" w:rsidRDefault="006708F8" w:rsidP="00523A52">
      <w:pPr>
        <w:pStyle w:val="ListParagraph"/>
        <w:ind w:left="375"/>
        <w:rPr>
          <w:b/>
          <w:sz w:val="28"/>
          <w:szCs w:val="28"/>
        </w:rPr>
      </w:pPr>
    </w:p>
    <w:p w:rsidR="00523A52" w:rsidRPr="004436A5" w:rsidRDefault="004436A5" w:rsidP="004436A5">
      <w:pPr>
        <w:ind w:firstLine="375"/>
        <w:rPr>
          <w:b/>
          <w:sz w:val="28"/>
          <w:szCs w:val="28"/>
        </w:rPr>
      </w:pPr>
      <w:proofErr w:type="gramStart"/>
      <w:r>
        <w:rPr>
          <w:b/>
          <w:sz w:val="28"/>
          <w:szCs w:val="28"/>
        </w:rPr>
        <w:t>7.1  Non</w:t>
      </w:r>
      <w:proofErr w:type="gramEnd"/>
      <w:r>
        <w:rPr>
          <w:b/>
          <w:sz w:val="28"/>
          <w:szCs w:val="28"/>
        </w:rPr>
        <w:t>-Emergent Transport  Update</w:t>
      </w:r>
    </w:p>
    <w:p w:rsidR="006708F8" w:rsidRDefault="006708F8" w:rsidP="00523A52">
      <w:pPr>
        <w:pStyle w:val="ListParagraph"/>
        <w:ind w:left="375"/>
        <w:rPr>
          <w:b/>
          <w:sz w:val="28"/>
          <w:szCs w:val="28"/>
        </w:rPr>
      </w:pPr>
    </w:p>
    <w:p w:rsidR="00523A52" w:rsidRDefault="00523A52" w:rsidP="00523A52">
      <w:pPr>
        <w:pStyle w:val="ListParagraph"/>
        <w:numPr>
          <w:ilvl w:val="0"/>
          <w:numId w:val="2"/>
        </w:numPr>
        <w:rPr>
          <w:b/>
          <w:sz w:val="28"/>
          <w:szCs w:val="28"/>
        </w:rPr>
      </w:pPr>
      <w:r>
        <w:rPr>
          <w:b/>
          <w:sz w:val="28"/>
          <w:szCs w:val="28"/>
        </w:rPr>
        <w:t xml:space="preserve">  Consideration / Action</w:t>
      </w:r>
    </w:p>
    <w:p w:rsidR="00523A52" w:rsidRPr="00C01860" w:rsidRDefault="004436A5" w:rsidP="004436A5">
      <w:pPr>
        <w:ind w:left="720"/>
        <w:rPr>
          <w:b/>
          <w:sz w:val="28"/>
          <w:szCs w:val="28"/>
        </w:rPr>
      </w:pPr>
      <w:r>
        <w:rPr>
          <w:b/>
          <w:sz w:val="28"/>
          <w:szCs w:val="28"/>
        </w:rPr>
        <w:t xml:space="preserve">8.1   Appoint Craig </w:t>
      </w:r>
      <w:r w:rsidR="00871B49">
        <w:rPr>
          <w:b/>
          <w:sz w:val="28"/>
          <w:szCs w:val="28"/>
        </w:rPr>
        <w:t xml:space="preserve">W. </w:t>
      </w:r>
      <w:r>
        <w:rPr>
          <w:b/>
          <w:sz w:val="28"/>
          <w:szCs w:val="28"/>
        </w:rPr>
        <w:t xml:space="preserve">Joiner for the unexpired term of </w:t>
      </w:r>
      <w:r w:rsidR="00871B49">
        <w:rPr>
          <w:b/>
          <w:sz w:val="28"/>
          <w:szCs w:val="28"/>
        </w:rPr>
        <w:t xml:space="preserve">Director </w:t>
      </w:r>
      <w:bookmarkStart w:id="0" w:name="_GoBack"/>
      <w:bookmarkEnd w:id="0"/>
      <w:r>
        <w:rPr>
          <w:b/>
          <w:sz w:val="28"/>
          <w:szCs w:val="28"/>
        </w:rPr>
        <w:t>Jean Ludwigsen April 9, 2018 to December 30, 2018.</w:t>
      </w:r>
    </w:p>
    <w:p w:rsidR="004436A5" w:rsidRDefault="004436A5" w:rsidP="004436A5">
      <w:pPr>
        <w:pStyle w:val="ListParagraph"/>
        <w:ind w:left="375"/>
        <w:rPr>
          <w:b/>
          <w:sz w:val="28"/>
          <w:szCs w:val="28"/>
        </w:rPr>
      </w:pPr>
    </w:p>
    <w:p w:rsidR="00523A52" w:rsidRPr="00753C27" w:rsidRDefault="00753C27" w:rsidP="00753C27">
      <w:pPr>
        <w:pStyle w:val="ListParagraph"/>
        <w:numPr>
          <w:ilvl w:val="0"/>
          <w:numId w:val="2"/>
        </w:numPr>
        <w:rPr>
          <w:b/>
          <w:sz w:val="28"/>
          <w:szCs w:val="28"/>
        </w:rPr>
      </w:pPr>
      <w:r>
        <w:rPr>
          <w:b/>
          <w:sz w:val="28"/>
          <w:szCs w:val="28"/>
        </w:rPr>
        <w:t xml:space="preserve">  </w:t>
      </w:r>
      <w:r w:rsidR="00523A52" w:rsidRPr="00753C27">
        <w:rPr>
          <w:b/>
          <w:sz w:val="28"/>
          <w:szCs w:val="28"/>
        </w:rPr>
        <w:t>District Manager Report</w:t>
      </w:r>
    </w:p>
    <w:p w:rsidR="00523A52" w:rsidRDefault="00523A52" w:rsidP="00523A52">
      <w:pPr>
        <w:pStyle w:val="ListParagraph"/>
        <w:rPr>
          <w:b/>
          <w:sz w:val="28"/>
          <w:szCs w:val="28"/>
        </w:rPr>
      </w:pPr>
    </w:p>
    <w:p w:rsidR="00523A52" w:rsidRDefault="00523A52" w:rsidP="00523A52">
      <w:pPr>
        <w:pStyle w:val="ListParagraph"/>
        <w:numPr>
          <w:ilvl w:val="0"/>
          <w:numId w:val="2"/>
        </w:numPr>
        <w:rPr>
          <w:b/>
          <w:sz w:val="28"/>
          <w:szCs w:val="28"/>
        </w:rPr>
      </w:pPr>
      <w:r>
        <w:rPr>
          <w:b/>
          <w:sz w:val="28"/>
          <w:szCs w:val="28"/>
        </w:rPr>
        <w:t>Board Reports</w:t>
      </w:r>
    </w:p>
    <w:p w:rsidR="00523A52" w:rsidRDefault="00523A52" w:rsidP="00523A52">
      <w:pPr>
        <w:rPr>
          <w:b/>
          <w:sz w:val="28"/>
          <w:szCs w:val="28"/>
        </w:rPr>
      </w:pPr>
      <w:r>
        <w:rPr>
          <w:b/>
          <w:sz w:val="28"/>
          <w:szCs w:val="28"/>
        </w:rPr>
        <w:t>12.0   Adjournment</w:t>
      </w:r>
    </w:p>
    <w:p w:rsidR="00523A52" w:rsidRDefault="00523A52" w:rsidP="00523A52">
      <w:pPr>
        <w:pStyle w:val="ListParagraph"/>
        <w:rPr>
          <w:b/>
          <w:sz w:val="28"/>
          <w:szCs w:val="28"/>
        </w:rPr>
      </w:pPr>
    </w:p>
    <w:p w:rsidR="00523A52" w:rsidRDefault="00523A52" w:rsidP="00523A52">
      <w:pPr>
        <w:rPr>
          <w:b/>
          <w:sz w:val="28"/>
          <w:szCs w:val="28"/>
        </w:rPr>
      </w:pPr>
    </w:p>
    <w:p w:rsidR="00523A52" w:rsidRDefault="00523A52" w:rsidP="00523A52">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523A52" w:rsidRDefault="00523A52" w:rsidP="00523A52">
      <w:pPr>
        <w:rPr>
          <w:b/>
          <w:sz w:val="24"/>
          <w:szCs w:val="24"/>
        </w:rPr>
      </w:pPr>
    </w:p>
    <w:p w:rsidR="00523A52" w:rsidRDefault="00523A52" w:rsidP="00523A52">
      <w:pPr>
        <w:rPr>
          <w:b/>
        </w:rPr>
      </w:pPr>
      <w:r>
        <w:rPr>
          <w:b/>
        </w:rPr>
        <w:lastRenderedPageBreak/>
        <w:t>Posted at Southern Cascades Operations Base and Training Center Foyer and Adin Post</w:t>
      </w:r>
      <w:r w:rsidR="004436A5">
        <w:rPr>
          <w:b/>
        </w:rPr>
        <w:t xml:space="preserve"> Office Bulletin Board April 6</w:t>
      </w:r>
      <w:r>
        <w:rPr>
          <w:b/>
        </w:rPr>
        <w:t xml:space="preserve">, 2018 </w:t>
      </w:r>
    </w:p>
    <w:p w:rsidR="00523A52" w:rsidRDefault="00523A52" w:rsidP="00523A52">
      <w:pPr>
        <w:rPr>
          <w:rFonts w:ascii="Antique Olive Roman" w:hAnsi="Antique Olive Roman"/>
          <w:sz w:val="28"/>
          <w:szCs w:val="28"/>
        </w:rPr>
      </w:pPr>
    </w:p>
    <w:p w:rsidR="00F7493C" w:rsidRDefault="00F7493C"/>
    <w:sectPr w:rsidR="00F74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tique Olive CompactPS">
    <w:panose1 w:val="020B0904030504030204"/>
    <w:charset w:val="00"/>
    <w:family w:val="swiss"/>
    <w:pitch w:val="variable"/>
    <w:sig w:usb0="00000007" w:usb1="00000000" w:usb2="00000000" w:usb3="00000000" w:csb0="00000093"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52"/>
    <w:rsid w:val="00431F3B"/>
    <w:rsid w:val="004436A5"/>
    <w:rsid w:val="00523A52"/>
    <w:rsid w:val="006369DE"/>
    <w:rsid w:val="006515E0"/>
    <w:rsid w:val="006708F8"/>
    <w:rsid w:val="00753C27"/>
    <w:rsid w:val="00871B49"/>
    <w:rsid w:val="00C01860"/>
    <w:rsid w:val="00D56182"/>
    <w:rsid w:val="00F7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9EE2"/>
  <w15:chartTrackingRefBased/>
  <w15:docId w15:val="{0995EDC2-6D08-471E-88B6-6EE957DB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5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2018-04-06T21:34:00Z</dcterms:created>
  <dcterms:modified xsi:type="dcterms:W3CDTF">2018-04-06T21:37:00Z</dcterms:modified>
</cp:coreProperties>
</file>