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EB" w:rsidRDefault="00E062BA">
      <w:r>
        <w:rPr>
          <w:noProof/>
        </w:rPr>
        <w:drawing>
          <wp:inline distT="0" distB="0" distL="0" distR="0" wp14:anchorId="455E9080" wp14:editId="57DA5F28">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rsidR="00E062BA" w:rsidRPr="00E062BA" w:rsidRDefault="00E062BA" w:rsidP="00E062BA">
      <w:pPr>
        <w:jc w:val="center"/>
      </w:pPr>
      <w:r w:rsidRPr="00E062BA">
        <w:t>Finance Committee Meeting</w:t>
      </w:r>
    </w:p>
    <w:p w:rsidR="00E062BA" w:rsidRPr="00E062BA" w:rsidRDefault="00E062BA" w:rsidP="00E062BA">
      <w:pPr>
        <w:jc w:val="center"/>
      </w:pPr>
      <w:r>
        <w:t>November 20</w:t>
      </w:r>
      <w:r w:rsidRPr="00E062BA">
        <w:t>, 2023 4:00 PM</w:t>
      </w:r>
    </w:p>
    <w:p w:rsidR="00E062BA" w:rsidRPr="00E062BA" w:rsidRDefault="00E062BA" w:rsidP="00E062BA">
      <w:r w:rsidRPr="00E062BA">
        <w:t>Call to Order at 4:00 PM</w:t>
      </w:r>
    </w:p>
    <w:p w:rsidR="00E062BA" w:rsidRPr="00E062BA" w:rsidRDefault="00E062BA" w:rsidP="00E062BA">
      <w:r w:rsidRPr="00E062BA">
        <w:t xml:space="preserve">Kathy Peterson, Craig Joiner, Karli Frye, Mike </w:t>
      </w:r>
      <w:proofErr w:type="spellStart"/>
      <w:r w:rsidRPr="00E062BA">
        <w:t>Hida</w:t>
      </w:r>
      <w:proofErr w:type="spellEnd"/>
      <w:r w:rsidRPr="00E062BA">
        <w:t>, and Sara Edson were present</w:t>
      </w:r>
    </w:p>
    <w:p w:rsidR="00E062BA" w:rsidRPr="00E062BA" w:rsidRDefault="00E062BA" w:rsidP="00E062BA"/>
    <w:p w:rsidR="00E062BA" w:rsidRPr="00E062BA" w:rsidRDefault="00E062BA" w:rsidP="00E062BA">
      <w:pPr>
        <w:rPr>
          <w:b/>
        </w:rPr>
      </w:pPr>
      <w:r w:rsidRPr="00E062BA">
        <w:rPr>
          <w:b/>
        </w:rPr>
        <w:t>Discussion Items:</w:t>
      </w:r>
    </w:p>
    <w:p w:rsidR="00E062BA" w:rsidRPr="00E062BA" w:rsidRDefault="00E062BA" w:rsidP="00E062BA">
      <w:pPr>
        <w:spacing w:line="240" w:lineRule="auto"/>
      </w:pPr>
      <w:r w:rsidRPr="00E062BA">
        <w:rPr>
          <w:b/>
        </w:rPr>
        <w:t xml:space="preserve">5.1 </w:t>
      </w:r>
      <w:r>
        <w:t xml:space="preserve">CFO discussed October 2023 Financials, stated numbers look </w:t>
      </w:r>
      <w:r w:rsidR="006821E8">
        <w:t>similar</w:t>
      </w:r>
      <w:r>
        <w:t xml:space="preserve"> to those of last month</w:t>
      </w:r>
    </w:p>
    <w:p w:rsidR="00E062BA" w:rsidRPr="00E062BA" w:rsidRDefault="00E062BA" w:rsidP="00E062BA">
      <w:pPr>
        <w:spacing w:line="240" w:lineRule="auto"/>
      </w:pPr>
      <w:r w:rsidRPr="00E062BA">
        <w:rPr>
          <w:b/>
        </w:rPr>
        <w:t>5.2</w:t>
      </w:r>
      <w:r>
        <w:t xml:space="preserve"> Discussed current Sharp Ambulance Billing process. Karli Frye proposed prompt pay discounts or possible 50% </w:t>
      </w:r>
      <w:proofErr w:type="spellStart"/>
      <w:r>
        <w:t>discouts</w:t>
      </w:r>
      <w:proofErr w:type="spellEnd"/>
      <w:r>
        <w:t xml:space="preserve"> to entice patients to pay.  Discussion of a policy regarding payments to </w:t>
      </w:r>
      <w:proofErr w:type="gramStart"/>
      <w:r>
        <w:t>be presented</w:t>
      </w:r>
      <w:proofErr w:type="gramEnd"/>
      <w:r>
        <w:t xml:space="preserve"> to the board.</w:t>
      </w:r>
    </w:p>
    <w:p w:rsidR="00E062BA" w:rsidRPr="00E062BA" w:rsidRDefault="00E062BA" w:rsidP="00E062BA">
      <w:pPr>
        <w:spacing w:line="240" w:lineRule="auto"/>
      </w:pPr>
      <w:r w:rsidRPr="00E062BA">
        <w:rPr>
          <w:b/>
        </w:rPr>
        <w:t>5.3</w:t>
      </w:r>
      <w:r>
        <w:t xml:space="preserve"> Ambulance #47322 (maintenance </w:t>
      </w:r>
      <w:r w:rsidR="006821E8">
        <w:t>van)</w:t>
      </w:r>
      <w:r>
        <w:t xml:space="preserve"> is receiving no interest on Fenton Fire. Discussion had to move to a sealed bid process, advertising the sale of ambulance locally.</w:t>
      </w:r>
      <w:bookmarkStart w:id="0" w:name="_GoBack"/>
      <w:bookmarkEnd w:id="0"/>
    </w:p>
    <w:p w:rsidR="00E062BA" w:rsidRPr="00E062BA" w:rsidRDefault="00E062BA" w:rsidP="00E062BA">
      <w:pPr>
        <w:spacing w:line="240" w:lineRule="auto"/>
      </w:pPr>
      <w:r w:rsidRPr="00E062BA">
        <w:rPr>
          <w:b/>
        </w:rPr>
        <w:t>5.4</w:t>
      </w:r>
      <w:r>
        <w:t xml:space="preserve"> Karli Frye and Mike </w:t>
      </w:r>
      <w:proofErr w:type="spellStart"/>
      <w:r>
        <w:t>Hida</w:t>
      </w:r>
      <w:proofErr w:type="spellEnd"/>
      <w:r>
        <w:t xml:space="preserve"> discussed concerns </w:t>
      </w:r>
      <w:r w:rsidR="006821E8">
        <w:t>regarding</w:t>
      </w:r>
      <w:r>
        <w:t xml:space="preserve"> critically low cash flow projection and the possibility of needing to cut hours.  EMS would be the first are to cut.  Medic 31 </w:t>
      </w:r>
      <w:proofErr w:type="gramStart"/>
      <w:r>
        <w:t>has been staffed</w:t>
      </w:r>
      <w:proofErr w:type="gramEnd"/>
      <w:r>
        <w:t xml:space="preserve"> with EMT and Medic in the most recent couple of months but will need to be cut back down to QR30 to get through the next</w:t>
      </w:r>
      <w:r w:rsidR="006821E8">
        <w:t xml:space="preserve"> 1-2 months.  CFO Sara Edson shared that the goal would be to maintain full staffing on the weekends in order to bill out for runs.  District will anticipate moving back to weekend full staffing in late January after the review of </w:t>
      </w:r>
      <w:proofErr w:type="spellStart"/>
      <w:r w:rsidR="006821E8">
        <w:t>finacials</w:t>
      </w:r>
      <w:proofErr w:type="spellEnd"/>
      <w:r w:rsidR="006821E8">
        <w:t xml:space="preserve">.                                               </w:t>
      </w:r>
    </w:p>
    <w:p w:rsidR="00E062BA" w:rsidRPr="00E062BA" w:rsidRDefault="00E062BA" w:rsidP="00E062BA"/>
    <w:p w:rsidR="00E062BA" w:rsidRPr="00E062BA" w:rsidRDefault="00E062BA" w:rsidP="00E062BA"/>
    <w:p w:rsidR="00E062BA" w:rsidRPr="00E062BA" w:rsidRDefault="00E062BA" w:rsidP="00E062BA">
      <w:pPr>
        <w:rPr>
          <w:rFonts w:ascii="Arial" w:eastAsia="Arial" w:hAnsi="Arial" w:cs="Arial"/>
          <w:color w:val="000000"/>
          <w:sz w:val="24"/>
        </w:rPr>
      </w:pPr>
      <w:r w:rsidRPr="00E062BA">
        <w:rPr>
          <w:rFonts w:ascii="Arial" w:eastAsia="Arial" w:hAnsi="Arial" w:cs="Arial"/>
          <w:color w:val="000000"/>
          <w:sz w:val="24"/>
        </w:rPr>
        <w:t>Meeting adjourned at 5:0</w:t>
      </w:r>
      <w:r w:rsidR="006821E8">
        <w:rPr>
          <w:rFonts w:ascii="Arial" w:eastAsia="Arial" w:hAnsi="Arial" w:cs="Arial"/>
          <w:color w:val="000000"/>
          <w:sz w:val="24"/>
        </w:rPr>
        <w:t>0</w:t>
      </w:r>
      <w:r w:rsidRPr="00E062BA">
        <w:rPr>
          <w:rFonts w:ascii="Arial" w:eastAsia="Arial" w:hAnsi="Arial" w:cs="Arial"/>
          <w:color w:val="000000"/>
          <w:sz w:val="24"/>
        </w:rPr>
        <w:t xml:space="preserve"> PM</w:t>
      </w:r>
    </w:p>
    <w:p w:rsidR="00E062BA" w:rsidRPr="00E062BA" w:rsidRDefault="00E062BA" w:rsidP="00E062BA">
      <w:pPr>
        <w:rPr>
          <w:rFonts w:ascii="Arial" w:eastAsia="Arial" w:hAnsi="Arial" w:cs="Arial"/>
          <w:color w:val="000000"/>
          <w:sz w:val="24"/>
        </w:rPr>
      </w:pPr>
    </w:p>
    <w:p w:rsidR="00E062BA" w:rsidRPr="00E062BA" w:rsidRDefault="00E062BA" w:rsidP="00E062BA">
      <w:pPr>
        <w:rPr>
          <w:rFonts w:ascii="Arial" w:eastAsia="Arial" w:hAnsi="Arial" w:cs="Arial"/>
          <w:color w:val="000000"/>
          <w:sz w:val="24"/>
        </w:rPr>
      </w:pPr>
      <w:r w:rsidRPr="00E062BA">
        <w:rPr>
          <w:rFonts w:ascii="Arial" w:eastAsia="Arial" w:hAnsi="Arial" w:cs="Arial"/>
          <w:color w:val="000000"/>
          <w:sz w:val="24"/>
        </w:rPr>
        <w:t>Attest:</w:t>
      </w:r>
    </w:p>
    <w:p w:rsidR="00E062BA" w:rsidRPr="00E062BA" w:rsidRDefault="00E062BA" w:rsidP="00E062BA">
      <w:pPr>
        <w:rPr>
          <w:rFonts w:ascii="Arial" w:eastAsia="Arial" w:hAnsi="Arial" w:cs="Arial"/>
          <w:color w:val="000000"/>
          <w:sz w:val="24"/>
        </w:rPr>
      </w:pPr>
      <w:r w:rsidRPr="00E062BA">
        <w:rPr>
          <w:rFonts w:ascii="Arial" w:eastAsia="Arial" w:hAnsi="Arial" w:cs="Arial"/>
          <w:color w:val="000000"/>
          <w:sz w:val="24"/>
        </w:rPr>
        <w:t>Karli Frye</w:t>
      </w:r>
      <w:r w:rsidRPr="00E062BA">
        <w:rPr>
          <w:rFonts w:ascii="Arial" w:eastAsia="Arial" w:hAnsi="Arial" w:cs="Arial"/>
          <w:color w:val="000000"/>
          <w:sz w:val="24"/>
        </w:rPr>
        <w:tab/>
      </w:r>
      <w:r w:rsidRPr="00E062BA">
        <w:rPr>
          <w:rFonts w:ascii="Arial" w:eastAsia="Arial" w:hAnsi="Arial" w:cs="Arial"/>
          <w:color w:val="000000"/>
          <w:sz w:val="24"/>
        </w:rPr>
        <w:tab/>
      </w:r>
      <w:r w:rsidRPr="00E062BA">
        <w:rPr>
          <w:rFonts w:ascii="Arial" w:eastAsia="Arial" w:hAnsi="Arial" w:cs="Arial"/>
          <w:color w:val="000000"/>
          <w:sz w:val="24"/>
        </w:rPr>
        <w:tab/>
      </w:r>
      <w:r w:rsidRPr="00E062BA">
        <w:rPr>
          <w:rFonts w:ascii="Arial" w:eastAsia="Arial" w:hAnsi="Arial" w:cs="Arial"/>
          <w:color w:val="000000"/>
          <w:sz w:val="24"/>
        </w:rPr>
        <w:tab/>
      </w:r>
      <w:r w:rsidRPr="00E062BA">
        <w:rPr>
          <w:rFonts w:ascii="Arial" w:eastAsia="Arial" w:hAnsi="Arial" w:cs="Arial"/>
          <w:color w:val="000000"/>
          <w:sz w:val="24"/>
        </w:rPr>
        <w:tab/>
      </w:r>
      <w:r w:rsidRPr="00E062BA">
        <w:rPr>
          <w:rFonts w:ascii="Arial" w:eastAsia="Arial" w:hAnsi="Arial" w:cs="Arial"/>
          <w:color w:val="000000"/>
          <w:sz w:val="24"/>
        </w:rPr>
        <w:tab/>
      </w:r>
      <w:r w:rsidRPr="00E062BA">
        <w:rPr>
          <w:rFonts w:ascii="Arial" w:eastAsia="Arial" w:hAnsi="Arial" w:cs="Arial"/>
          <w:color w:val="000000"/>
          <w:sz w:val="24"/>
        </w:rPr>
        <w:tab/>
      </w:r>
      <w:r w:rsidRPr="00E062BA">
        <w:rPr>
          <w:rFonts w:ascii="Arial" w:eastAsia="Arial" w:hAnsi="Arial" w:cs="Arial"/>
          <w:color w:val="000000"/>
          <w:sz w:val="24"/>
        </w:rPr>
        <w:tab/>
        <w:t>Kathy Peterson</w:t>
      </w:r>
    </w:p>
    <w:p w:rsidR="00E062BA" w:rsidRPr="00E062BA" w:rsidRDefault="00E062BA" w:rsidP="00E062BA">
      <w:pPr>
        <w:rPr>
          <w:rFonts w:ascii="Arial" w:eastAsia="Arial" w:hAnsi="Arial" w:cs="Arial"/>
          <w:color w:val="000000"/>
          <w:sz w:val="24"/>
        </w:rPr>
      </w:pPr>
      <w:r w:rsidRPr="00E062BA">
        <w:rPr>
          <w:rFonts w:ascii="Arial" w:eastAsia="Arial" w:hAnsi="Arial" w:cs="Arial"/>
          <w:color w:val="000000"/>
          <w:sz w:val="24"/>
        </w:rPr>
        <w:t>__________________</w:t>
      </w:r>
      <w:r w:rsidRPr="00E062BA">
        <w:rPr>
          <w:rFonts w:ascii="Arial" w:eastAsia="Arial" w:hAnsi="Arial" w:cs="Arial"/>
          <w:color w:val="000000"/>
          <w:sz w:val="24"/>
        </w:rPr>
        <w:tab/>
      </w:r>
      <w:r w:rsidRPr="00E062BA">
        <w:rPr>
          <w:rFonts w:ascii="Arial" w:eastAsia="Arial" w:hAnsi="Arial" w:cs="Arial"/>
          <w:color w:val="000000"/>
          <w:sz w:val="24"/>
        </w:rPr>
        <w:tab/>
      </w:r>
      <w:r w:rsidRPr="00E062BA">
        <w:rPr>
          <w:rFonts w:ascii="Arial" w:eastAsia="Arial" w:hAnsi="Arial" w:cs="Arial"/>
          <w:color w:val="000000"/>
          <w:sz w:val="24"/>
        </w:rPr>
        <w:tab/>
      </w:r>
      <w:r w:rsidRPr="00E062BA">
        <w:rPr>
          <w:rFonts w:ascii="Arial" w:eastAsia="Arial" w:hAnsi="Arial" w:cs="Arial"/>
          <w:color w:val="000000"/>
          <w:sz w:val="24"/>
        </w:rPr>
        <w:tab/>
      </w:r>
      <w:r w:rsidRPr="00E062BA">
        <w:rPr>
          <w:rFonts w:ascii="Arial" w:eastAsia="Arial" w:hAnsi="Arial" w:cs="Arial"/>
          <w:color w:val="000000"/>
          <w:sz w:val="24"/>
        </w:rPr>
        <w:tab/>
      </w:r>
      <w:r w:rsidRPr="00E062BA">
        <w:rPr>
          <w:rFonts w:ascii="Arial" w:eastAsia="Arial" w:hAnsi="Arial" w:cs="Arial"/>
          <w:color w:val="000000"/>
          <w:sz w:val="24"/>
        </w:rPr>
        <w:tab/>
        <w:t>____________________</w:t>
      </w:r>
    </w:p>
    <w:sectPr w:rsidR="00E062BA" w:rsidRPr="00E062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18" w:rsidRDefault="00086818" w:rsidP="006821E8">
      <w:pPr>
        <w:spacing w:after="0" w:line="240" w:lineRule="auto"/>
      </w:pPr>
      <w:r>
        <w:separator/>
      </w:r>
    </w:p>
  </w:endnote>
  <w:endnote w:type="continuationSeparator" w:id="0">
    <w:p w:rsidR="00086818" w:rsidRDefault="00086818" w:rsidP="0068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646936"/>
      <w:docPartObj>
        <w:docPartGallery w:val="Page Numbers (Bottom of Page)"/>
        <w:docPartUnique/>
      </w:docPartObj>
    </w:sdtPr>
    <w:sdtEndPr>
      <w:rPr>
        <w:color w:val="7F7F7F" w:themeColor="background1" w:themeShade="7F"/>
        <w:spacing w:val="60"/>
      </w:rPr>
    </w:sdtEndPr>
    <w:sdtContent>
      <w:p w:rsidR="006821E8" w:rsidRDefault="006821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1</w:t>
        </w:r>
        <w:r>
          <w:rPr>
            <w:color w:val="7F7F7F" w:themeColor="background1" w:themeShade="7F"/>
            <w:spacing w:val="60"/>
          </w:rPr>
          <w:t>Page</w:t>
        </w:r>
      </w:p>
    </w:sdtContent>
  </w:sdt>
  <w:p w:rsidR="006821E8" w:rsidRDefault="0068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18" w:rsidRDefault="00086818" w:rsidP="006821E8">
      <w:pPr>
        <w:spacing w:after="0" w:line="240" w:lineRule="auto"/>
      </w:pPr>
      <w:r>
        <w:separator/>
      </w:r>
    </w:p>
  </w:footnote>
  <w:footnote w:type="continuationSeparator" w:id="0">
    <w:p w:rsidR="00086818" w:rsidRDefault="00086818" w:rsidP="00682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BA"/>
    <w:rsid w:val="00086818"/>
    <w:rsid w:val="005D25EB"/>
    <w:rsid w:val="006821E8"/>
    <w:rsid w:val="00E0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BF25"/>
  <w15:chartTrackingRefBased/>
  <w15:docId w15:val="{58C892AC-1223-481E-91F6-0F542258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1E8"/>
  </w:style>
  <w:style w:type="paragraph" w:styleId="Footer">
    <w:name w:val="footer"/>
    <w:basedOn w:val="Normal"/>
    <w:link w:val="FooterChar"/>
    <w:uiPriority w:val="99"/>
    <w:unhideWhenUsed/>
    <w:rsid w:val="00682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1E8"/>
  </w:style>
  <w:style w:type="paragraph" w:styleId="BalloonText">
    <w:name w:val="Balloon Text"/>
    <w:basedOn w:val="Normal"/>
    <w:link w:val="BalloonTextChar"/>
    <w:uiPriority w:val="99"/>
    <w:semiHidden/>
    <w:unhideWhenUsed/>
    <w:rsid w:val="00682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2023-11-29T16:44:00Z</cp:lastPrinted>
  <dcterms:created xsi:type="dcterms:W3CDTF">2023-11-29T16:28:00Z</dcterms:created>
  <dcterms:modified xsi:type="dcterms:W3CDTF">2023-11-29T16:46:00Z</dcterms:modified>
</cp:coreProperties>
</file>