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A1A" w:rsidRDefault="00DA575D">
      <w:r>
        <w:rPr>
          <w:noProof/>
        </w:rPr>
        <w:drawing>
          <wp:inline distT="0" distB="0" distL="0" distR="0">
            <wp:extent cx="5943600" cy="1990725"/>
            <wp:effectExtent l="0" t="0" r="0" b="0"/>
            <wp:docPr id="1" name="Picture 1" descr="C:\Users\Manager\Dropbox\Southern Cascades Documents\Logos\SCLOGO-NO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ager\Dropbox\Southern Cascades Documents\Logos\SCLOGO-NOTAGLIN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990725"/>
                    </a:xfrm>
                    <a:prstGeom prst="rect">
                      <a:avLst/>
                    </a:prstGeom>
                    <a:noFill/>
                    <a:ln>
                      <a:noFill/>
                    </a:ln>
                  </pic:spPr>
                </pic:pic>
              </a:graphicData>
            </a:graphic>
          </wp:inline>
        </w:drawing>
      </w:r>
    </w:p>
    <w:p w:rsidR="00DA575D" w:rsidRDefault="00DA575D"/>
    <w:p w:rsidR="00DA575D" w:rsidRDefault="00DA575D" w:rsidP="00DA575D">
      <w:pPr>
        <w:jc w:val="center"/>
        <w:rPr>
          <w:sz w:val="28"/>
          <w:szCs w:val="28"/>
        </w:rPr>
      </w:pPr>
      <w:r>
        <w:rPr>
          <w:sz w:val="28"/>
          <w:szCs w:val="28"/>
        </w:rPr>
        <w:t>Conference Room</w:t>
      </w:r>
    </w:p>
    <w:p w:rsidR="00DA575D" w:rsidRDefault="00DA575D" w:rsidP="00DA575D">
      <w:pPr>
        <w:jc w:val="center"/>
        <w:rPr>
          <w:sz w:val="28"/>
          <w:szCs w:val="28"/>
        </w:rPr>
      </w:pPr>
      <w:r>
        <w:rPr>
          <w:sz w:val="28"/>
          <w:szCs w:val="28"/>
        </w:rPr>
        <w:t>Southern Cascades Ope</w:t>
      </w:r>
      <w:r w:rsidR="00A519A0">
        <w:rPr>
          <w:sz w:val="28"/>
          <w:szCs w:val="28"/>
        </w:rPr>
        <w:t>rations Base</w:t>
      </w:r>
    </w:p>
    <w:p w:rsidR="00A519A0" w:rsidRDefault="00A519A0" w:rsidP="00DA575D">
      <w:pPr>
        <w:jc w:val="center"/>
        <w:rPr>
          <w:sz w:val="28"/>
          <w:szCs w:val="28"/>
        </w:rPr>
      </w:pPr>
      <w:r>
        <w:rPr>
          <w:sz w:val="28"/>
          <w:szCs w:val="28"/>
        </w:rPr>
        <w:t>Training and Conference Center</w:t>
      </w:r>
    </w:p>
    <w:p w:rsidR="00DA575D" w:rsidRDefault="00DA575D" w:rsidP="00DA575D">
      <w:pPr>
        <w:jc w:val="center"/>
        <w:rPr>
          <w:sz w:val="28"/>
          <w:szCs w:val="28"/>
        </w:rPr>
      </w:pPr>
      <w:r>
        <w:rPr>
          <w:sz w:val="28"/>
          <w:szCs w:val="28"/>
        </w:rPr>
        <w:t>205 Ash Valley Road, Adin, CA 96006</w:t>
      </w:r>
    </w:p>
    <w:p w:rsidR="00DA575D" w:rsidRDefault="00B41EDA" w:rsidP="00DA575D">
      <w:pPr>
        <w:jc w:val="center"/>
        <w:rPr>
          <w:b/>
          <w:sz w:val="28"/>
          <w:szCs w:val="28"/>
        </w:rPr>
      </w:pPr>
      <w:r>
        <w:rPr>
          <w:b/>
          <w:sz w:val="28"/>
          <w:szCs w:val="28"/>
        </w:rPr>
        <w:t>March 11</w:t>
      </w:r>
      <w:r w:rsidR="00676BF0">
        <w:rPr>
          <w:b/>
          <w:sz w:val="28"/>
          <w:szCs w:val="28"/>
        </w:rPr>
        <w:t xml:space="preserve">, </w:t>
      </w:r>
      <w:proofErr w:type="gramStart"/>
      <w:r w:rsidR="00676BF0">
        <w:rPr>
          <w:b/>
          <w:sz w:val="28"/>
          <w:szCs w:val="28"/>
        </w:rPr>
        <w:t xml:space="preserve">2019 </w:t>
      </w:r>
      <w:r w:rsidR="002821A6">
        <w:rPr>
          <w:b/>
          <w:sz w:val="28"/>
          <w:szCs w:val="28"/>
        </w:rPr>
        <w:t xml:space="preserve"> </w:t>
      </w:r>
      <w:r w:rsidR="00DA575D">
        <w:rPr>
          <w:b/>
          <w:sz w:val="28"/>
          <w:szCs w:val="28"/>
        </w:rPr>
        <w:t>5:30</w:t>
      </w:r>
      <w:proofErr w:type="gramEnd"/>
      <w:r w:rsidR="00DA575D">
        <w:rPr>
          <w:b/>
          <w:sz w:val="28"/>
          <w:szCs w:val="28"/>
        </w:rPr>
        <w:t xml:space="preserve"> pm</w:t>
      </w:r>
    </w:p>
    <w:p w:rsidR="00DA575D" w:rsidRDefault="00DA575D" w:rsidP="00DA575D">
      <w:pPr>
        <w:jc w:val="center"/>
        <w:rPr>
          <w:b/>
          <w:sz w:val="28"/>
          <w:szCs w:val="28"/>
        </w:rPr>
      </w:pPr>
      <w:r>
        <w:rPr>
          <w:b/>
          <w:sz w:val="28"/>
          <w:szCs w:val="28"/>
        </w:rPr>
        <w:t>BOARD MEETING</w:t>
      </w:r>
    </w:p>
    <w:p w:rsidR="00DA575D" w:rsidRDefault="00DA575D" w:rsidP="00DA575D">
      <w:pPr>
        <w:jc w:val="center"/>
        <w:rPr>
          <w:b/>
          <w:sz w:val="28"/>
          <w:szCs w:val="28"/>
        </w:rPr>
      </w:pPr>
      <w:r>
        <w:rPr>
          <w:b/>
          <w:sz w:val="28"/>
          <w:szCs w:val="28"/>
        </w:rPr>
        <w:t>AGENDA</w:t>
      </w:r>
    </w:p>
    <w:p w:rsidR="00DA575D" w:rsidRDefault="00DA575D" w:rsidP="00DA575D">
      <w:pPr>
        <w:pStyle w:val="ListParagraph"/>
        <w:numPr>
          <w:ilvl w:val="0"/>
          <w:numId w:val="1"/>
        </w:numPr>
        <w:rPr>
          <w:b/>
          <w:sz w:val="28"/>
          <w:szCs w:val="28"/>
        </w:rPr>
      </w:pPr>
      <w:r>
        <w:rPr>
          <w:b/>
          <w:sz w:val="28"/>
          <w:szCs w:val="28"/>
        </w:rPr>
        <w:t xml:space="preserve"> Call to Order</w:t>
      </w:r>
    </w:p>
    <w:p w:rsidR="00DA575D" w:rsidRDefault="00DA575D" w:rsidP="00DA575D">
      <w:pPr>
        <w:pStyle w:val="ListParagraph"/>
        <w:ind w:left="480"/>
        <w:rPr>
          <w:b/>
          <w:sz w:val="28"/>
          <w:szCs w:val="28"/>
        </w:rPr>
      </w:pPr>
    </w:p>
    <w:p w:rsidR="00DA575D" w:rsidRDefault="00DA575D" w:rsidP="00DA575D">
      <w:pPr>
        <w:pStyle w:val="ListParagraph"/>
        <w:numPr>
          <w:ilvl w:val="0"/>
          <w:numId w:val="1"/>
        </w:numPr>
        <w:rPr>
          <w:b/>
          <w:sz w:val="28"/>
          <w:szCs w:val="28"/>
        </w:rPr>
      </w:pPr>
      <w:r>
        <w:rPr>
          <w:b/>
          <w:sz w:val="28"/>
          <w:szCs w:val="28"/>
        </w:rPr>
        <w:t>Pledge of Allegiance</w:t>
      </w:r>
    </w:p>
    <w:p w:rsidR="00DA575D" w:rsidRDefault="00DA575D" w:rsidP="00DA575D">
      <w:pPr>
        <w:pStyle w:val="ListParagraph"/>
        <w:rPr>
          <w:b/>
          <w:sz w:val="28"/>
          <w:szCs w:val="28"/>
        </w:rPr>
      </w:pPr>
    </w:p>
    <w:p w:rsidR="00DA575D" w:rsidRDefault="00DA575D" w:rsidP="00DA575D">
      <w:pPr>
        <w:pStyle w:val="ListParagraph"/>
        <w:numPr>
          <w:ilvl w:val="0"/>
          <w:numId w:val="1"/>
        </w:numPr>
        <w:rPr>
          <w:b/>
          <w:sz w:val="28"/>
          <w:szCs w:val="28"/>
        </w:rPr>
      </w:pPr>
      <w:r>
        <w:rPr>
          <w:b/>
          <w:sz w:val="28"/>
          <w:szCs w:val="28"/>
        </w:rPr>
        <w:t>Deletions/Additions and Approval of Agenda</w:t>
      </w:r>
    </w:p>
    <w:p w:rsidR="00DA575D" w:rsidRDefault="00DA575D" w:rsidP="00B24533">
      <w:pPr>
        <w:ind w:firstLine="360"/>
        <w:rPr>
          <w:i/>
          <w:sz w:val="24"/>
          <w:szCs w:val="24"/>
        </w:rPr>
      </w:pPr>
      <w:r>
        <w:rPr>
          <w:b/>
          <w:sz w:val="28"/>
          <w:szCs w:val="28"/>
        </w:rPr>
        <w:t>4.0 Public Comment:</w:t>
      </w:r>
      <w:r>
        <w:rPr>
          <w:b/>
        </w:rPr>
        <w:t xml:space="preserve">  </w:t>
      </w:r>
      <w:r>
        <w:rPr>
          <w:i/>
          <w:sz w:val="24"/>
          <w:szCs w:val="24"/>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w:t>
      </w:r>
    </w:p>
    <w:p w:rsidR="00DA575D" w:rsidRDefault="00DA575D" w:rsidP="00DA575D">
      <w:pPr>
        <w:rPr>
          <w:i/>
          <w:sz w:val="24"/>
          <w:szCs w:val="24"/>
        </w:rPr>
      </w:pPr>
      <w:r>
        <w:rPr>
          <w:i/>
          <w:sz w:val="24"/>
          <w:szCs w:val="24"/>
        </w:rPr>
        <w:t xml:space="preserve">Agenda items with times listed </w:t>
      </w:r>
      <w:proofErr w:type="gramStart"/>
      <w:r>
        <w:rPr>
          <w:i/>
          <w:sz w:val="24"/>
          <w:szCs w:val="24"/>
        </w:rPr>
        <w:t>will be considered</w:t>
      </w:r>
      <w:proofErr w:type="gramEnd"/>
      <w:r>
        <w:rPr>
          <w:i/>
          <w:sz w:val="24"/>
          <w:szCs w:val="24"/>
        </w:rPr>
        <w:t xml:space="preserve"> at that time.  All other items </w:t>
      </w:r>
      <w:proofErr w:type="gramStart"/>
      <w:r>
        <w:rPr>
          <w:i/>
          <w:sz w:val="24"/>
          <w:szCs w:val="24"/>
        </w:rPr>
        <w:t>will be considered</w:t>
      </w:r>
      <w:proofErr w:type="gramEnd"/>
      <w:r>
        <w:rPr>
          <w:i/>
          <w:sz w:val="24"/>
          <w:szCs w:val="24"/>
        </w:rPr>
        <w:t xml:space="preserve"> as listed on the agenda or as deemed necessary by the Chairperson.</w:t>
      </w:r>
    </w:p>
    <w:p w:rsidR="00DA575D" w:rsidRPr="00EC4B48" w:rsidRDefault="00DA575D" w:rsidP="00EC4B48">
      <w:pPr>
        <w:rPr>
          <w:sz w:val="28"/>
          <w:szCs w:val="28"/>
        </w:rPr>
      </w:pPr>
    </w:p>
    <w:p w:rsidR="005217DA" w:rsidRDefault="005217DA" w:rsidP="005217DA">
      <w:pPr>
        <w:rPr>
          <w:b/>
          <w:sz w:val="28"/>
          <w:szCs w:val="28"/>
        </w:rPr>
      </w:pPr>
    </w:p>
    <w:p w:rsidR="005217DA" w:rsidRPr="0015093E" w:rsidRDefault="005217DA" w:rsidP="005217DA">
      <w:pPr>
        <w:rPr>
          <w:b/>
          <w:sz w:val="28"/>
          <w:szCs w:val="28"/>
        </w:rPr>
      </w:pPr>
      <w:r>
        <w:rPr>
          <w:b/>
          <w:sz w:val="28"/>
          <w:szCs w:val="28"/>
        </w:rPr>
        <w:t>6.0</w:t>
      </w:r>
      <w:r w:rsidRPr="0015093E">
        <w:rPr>
          <w:b/>
          <w:sz w:val="28"/>
          <w:szCs w:val="28"/>
        </w:rPr>
        <w:t xml:space="preserve"> </w:t>
      </w:r>
      <w:r>
        <w:rPr>
          <w:b/>
          <w:sz w:val="28"/>
          <w:szCs w:val="28"/>
        </w:rPr>
        <w:t xml:space="preserve"> </w:t>
      </w:r>
      <w:r w:rsidR="00AC46CD">
        <w:rPr>
          <w:b/>
          <w:sz w:val="28"/>
          <w:szCs w:val="28"/>
        </w:rPr>
        <w:tab/>
      </w:r>
      <w:r w:rsidRPr="0015093E">
        <w:rPr>
          <w:b/>
          <w:sz w:val="28"/>
          <w:szCs w:val="28"/>
        </w:rPr>
        <w:t>CFO Report</w:t>
      </w:r>
    </w:p>
    <w:p w:rsidR="002B4944" w:rsidRDefault="00434385" w:rsidP="002B4944">
      <w:pPr>
        <w:rPr>
          <w:b/>
          <w:sz w:val="28"/>
          <w:szCs w:val="28"/>
        </w:rPr>
      </w:pPr>
      <w:r>
        <w:rPr>
          <w:b/>
          <w:sz w:val="28"/>
          <w:szCs w:val="28"/>
        </w:rPr>
        <w:tab/>
      </w:r>
      <w:r>
        <w:rPr>
          <w:b/>
          <w:sz w:val="28"/>
          <w:szCs w:val="28"/>
        </w:rPr>
        <w:tab/>
        <w:t>February</w:t>
      </w:r>
      <w:r w:rsidR="00676BF0">
        <w:rPr>
          <w:b/>
          <w:sz w:val="28"/>
          <w:szCs w:val="28"/>
        </w:rPr>
        <w:t xml:space="preserve"> 2019 Financials</w:t>
      </w:r>
    </w:p>
    <w:p w:rsidR="00AC46CD" w:rsidRDefault="00AC46CD" w:rsidP="00AC46CD">
      <w:pPr>
        <w:pStyle w:val="Body"/>
        <w:spacing w:after="160" w:line="259" w:lineRule="auto"/>
        <w:rPr>
          <w:b/>
          <w:bCs/>
          <w:sz w:val="28"/>
          <w:szCs w:val="28"/>
        </w:rPr>
      </w:pPr>
    </w:p>
    <w:p w:rsidR="00AC46CD" w:rsidRDefault="00AC46CD" w:rsidP="00AC46CD">
      <w:pPr>
        <w:pStyle w:val="Body"/>
        <w:spacing w:after="160" w:line="259" w:lineRule="auto"/>
        <w:rPr>
          <w:b/>
          <w:bCs/>
          <w:sz w:val="28"/>
          <w:szCs w:val="28"/>
        </w:rPr>
      </w:pPr>
      <w:r>
        <w:rPr>
          <w:b/>
          <w:bCs/>
          <w:sz w:val="28"/>
          <w:szCs w:val="28"/>
        </w:rPr>
        <w:t xml:space="preserve">7.0  </w:t>
      </w:r>
      <w:r>
        <w:rPr>
          <w:b/>
          <w:bCs/>
          <w:sz w:val="28"/>
          <w:szCs w:val="28"/>
        </w:rPr>
        <w:tab/>
        <w:t>Information/Discussion</w:t>
      </w:r>
    </w:p>
    <w:p w:rsidR="00AC46CD" w:rsidRPr="00AC46CD" w:rsidRDefault="00AC46CD" w:rsidP="00AC46CD">
      <w:pPr>
        <w:pStyle w:val="Body"/>
        <w:spacing w:after="160" w:line="259" w:lineRule="auto"/>
        <w:rPr>
          <w:bCs/>
          <w:sz w:val="28"/>
          <w:szCs w:val="28"/>
        </w:rPr>
      </w:pPr>
      <w:r>
        <w:rPr>
          <w:b/>
          <w:bCs/>
          <w:sz w:val="28"/>
          <w:szCs w:val="28"/>
        </w:rPr>
        <w:tab/>
      </w:r>
      <w:r w:rsidRPr="00AC46CD">
        <w:rPr>
          <w:bCs/>
          <w:sz w:val="28"/>
          <w:szCs w:val="28"/>
        </w:rPr>
        <w:t>Status Report from EMS Services Ad Hoc Committee</w:t>
      </w:r>
    </w:p>
    <w:p w:rsidR="00AC46CD" w:rsidRPr="00AC46CD" w:rsidRDefault="00AC46CD" w:rsidP="002B4944">
      <w:pPr>
        <w:rPr>
          <w:sz w:val="28"/>
          <w:szCs w:val="28"/>
        </w:rPr>
      </w:pPr>
    </w:p>
    <w:p w:rsidR="00B333B7" w:rsidRPr="00676BF0" w:rsidRDefault="00AC46CD" w:rsidP="00EC4B48">
      <w:pPr>
        <w:pStyle w:val="Body"/>
        <w:spacing w:after="160" w:line="259" w:lineRule="auto"/>
        <w:rPr>
          <w:b/>
          <w:bCs/>
          <w:sz w:val="28"/>
          <w:szCs w:val="28"/>
        </w:rPr>
      </w:pPr>
      <w:r>
        <w:rPr>
          <w:b/>
          <w:bCs/>
          <w:sz w:val="28"/>
          <w:szCs w:val="28"/>
        </w:rPr>
        <w:t>8</w:t>
      </w:r>
      <w:r w:rsidR="0035059B" w:rsidRPr="0035059B">
        <w:rPr>
          <w:b/>
          <w:bCs/>
          <w:sz w:val="28"/>
          <w:szCs w:val="28"/>
        </w:rPr>
        <w:t xml:space="preserve">.0 </w:t>
      </w:r>
      <w:r w:rsidR="00B24533">
        <w:rPr>
          <w:b/>
          <w:bCs/>
          <w:sz w:val="28"/>
          <w:szCs w:val="28"/>
        </w:rPr>
        <w:tab/>
      </w:r>
      <w:r w:rsidR="0035059B" w:rsidRPr="0035059B">
        <w:rPr>
          <w:b/>
          <w:bCs/>
          <w:sz w:val="28"/>
          <w:szCs w:val="28"/>
        </w:rPr>
        <w:t>Consideration / Action</w:t>
      </w:r>
      <w:r w:rsidR="004923E5">
        <w:rPr>
          <w:b/>
          <w:bCs/>
          <w:sz w:val="28"/>
          <w:szCs w:val="28"/>
        </w:rPr>
        <w:t xml:space="preserve">  </w:t>
      </w:r>
    </w:p>
    <w:p w:rsidR="00066080" w:rsidRDefault="00434385" w:rsidP="009A009A">
      <w:pPr>
        <w:pStyle w:val="Body"/>
        <w:spacing w:after="160" w:line="259" w:lineRule="auto"/>
        <w:ind w:left="720"/>
        <w:rPr>
          <w:bCs/>
          <w:sz w:val="28"/>
          <w:szCs w:val="28"/>
        </w:rPr>
      </w:pPr>
      <w:proofErr w:type="gramStart"/>
      <w:r>
        <w:rPr>
          <w:bCs/>
          <w:sz w:val="28"/>
          <w:szCs w:val="28"/>
        </w:rPr>
        <w:t>8.1</w:t>
      </w:r>
      <w:r w:rsidR="009A009A">
        <w:rPr>
          <w:bCs/>
          <w:sz w:val="28"/>
          <w:szCs w:val="28"/>
        </w:rPr>
        <w:t xml:space="preserve">  Authorize</w:t>
      </w:r>
      <w:proofErr w:type="gramEnd"/>
      <w:r w:rsidR="009A009A">
        <w:rPr>
          <w:bCs/>
          <w:sz w:val="28"/>
          <w:szCs w:val="28"/>
        </w:rPr>
        <w:t xml:space="preserve"> District Manager to apply for Business Credit Card at Tri Counties Bank</w:t>
      </w:r>
      <w:r w:rsidR="00066080">
        <w:rPr>
          <w:bCs/>
          <w:sz w:val="28"/>
          <w:szCs w:val="28"/>
        </w:rPr>
        <w:t>.</w:t>
      </w:r>
    </w:p>
    <w:p w:rsidR="00DF12D4" w:rsidRDefault="00066080" w:rsidP="009A009A">
      <w:pPr>
        <w:pStyle w:val="Body"/>
        <w:spacing w:after="160" w:line="259" w:lineRule="auto"/>
        <w:ind w:left="720"/>
        <w:rPr>
          <w:bCs/>
          <w:sz w:val="28"/>
          <w:szCs w:val="28"/>
        </w:rPr>
      </w:pPr>
      <w:proofErr w:type="gramStart"/>
      <w:r>
        <w:rPr>
          <w:bCs/>
          <w:sz w:val="28"/>
          <w:szCs w:val="28"/>
        </w:rPr>
        <w:t xml:space="preserve">8.2  </w:t>
      </w:r>
      <w:r w:rsidR="00E17E6F">
        <w:rPr>
          <w:bCs/>
          <w:sz w:val="28"/>
          <w:szCs w:val="28"/>
        </w:rPr>
        <w:t>Authorize</w:t>
      </w:r>
      <w:proofErr w:type="gramEnd"/>
      <w:r w:rsidR="00E17E6F">
        <w:rPr>
          <w:bCs/>
          <w:sz w:val="28"/>
          <w:szCs w:val="28"/>
        </w:rPr>
        <w:t xml:space="preserve"> District Manager to accept  a </w:t>
      </w:r>
      <w:r w:rsidR="004215F2">
        <w:rPr>
          <w:bCs/>
          <w:sz w:val="28"/>
          <w:szCs w:val="28"/>
        </w:rPr>
        <w:t xml:space="preserve">$1500 </w:t>
      </w:r>
      <w:r w:rsidR="00E17E6F">
        <w:rPr>
          <w:bCs/>
          <w:sz w:val="28"/>
          <w:szCs w:val="28"/>
        </w:rPr>
        <w:t xml:space="preserve">donation from </w:t>
      </w:r>
      <w:r w:rsidR="004215F2">
        <w:rPr>
          <w:bCs/>
          <w:sz w:val="28"/>
          <w:szCs w:val="28"/>
        </w:rPr>
        <w:t>Big Valley Endowment Foundation</w:t>
      </w:r>
      <w:r w:rsidR="00E17E6F">
        <w:rPr>
          <w:bCs/>
          <w:sz w:val="28"/>
          <w:szCs w:val="28"/>
        </w:rPr>
        <w:t xml:space="preserve"> and purchase </w:t>
      </w:r>
      <w:r w:rsidR="00434385">
        <w:rPr>
          <w:bCs/>
          <w:sz w:val="28"/>
          <w:szCs w:val="28"/>
        </w:rPr>
        <w:t xml:space="preserve"> </w:t>
      </w:r>
      <w:r w:rsidR="004215F2">
        <w:rPr>
          <w:bCs/>
          <w:sz w:val="28"/>
          <w:szCs w:val="28"/>
        </w:rPr>
        <w:t xml:space="preserve">a  </w:t>
      </w:r>
      <w:proofErr w:type="spellStart"/>
      <w:r w:rsidR="004215F2">
        <w:rPr>
          <w:bCs/>
          <w:sz w:val="28"/>
          <w:szCs w:val="28"/>
        </w:rPr>
        <w:t>Zoll</w:t>
      </w:r>
      <w:proofErr w:type="spellEnd"/>
      <w:r w:rsidR="004215F2">
        <w:rPr>
          <w:bCs/>
          <w:sz w:val="28"/>
          <w:szCs w:val="28"/>
        </w:rPr>
        <w:t xml:space="preserve"> Plus AED and Trainer with the AED being placed with the Lookout Fire Department for their use.</w:t>
      </w:r>
    </w:p>
    <w:p w:rsidR="00F70ED0" w:rsidRPr="005217DA" w:rsidRDefault="004923E5" w:rsidP="008E42AC">
      <w:pPr>
        <w:pStyle w:val="Body"/>
        <w:spacing w:after="160" w:line="259" w:lineRule="auto"/>
        <w:rPr>
          <w:b/>
          <w:bCs/>
          <w:sz w:val="28"/>
          <w:szCs w:val="28"/>
        </w:rPr>
      </w:pPr>
      <w:r>
        <w:rPr>
          <w:b/>
          <w:bCs/>
          <w:sz w:val="28"/>
          <w:szCs w:val="28"/>
        </w:rPr>
        <w:tab/>
      </w:r>
    </w:p>
    <w:p w:rsidR="00744FA5" w:rsidRPr="00F70ED0" w:rsidRDefault="00AC46CD" w:rsidP="00F70ED0">
      <w:pPr>
        <w:rPr>
          <w:sz w:val="28"/>
          <w:szCs w:val="28"/>
        </w:rPr>
      </w:pPr>
      <w:r>
        <w:rPr>
          <w:b/>
          <w:sz w:val="28"/>
          <w:szCs w:val="28"/>
        </w:rPr>
        <w:t>9</w:t>
      </w:r>
      <w:r w:rsidR="00F70ED0">
        <w:rPr>
          <w:b/>
          <w:sz w:val="28"/>
          <w:szCs w:val="28"/>
        </w:rPr>
        <w:t>.0</w:t>
      </w:r>
      <w:r w:rsidR="00F70ED0" w:rsidRPr="00F70ED0">
        <w:rPr>
          <w:b/>
          <w:sz w:val="28"/>
          <w:szCs w:val="28"/>
        </w:rPr>
        <w:t xml:space="preserve"> </w:t>
      </w:r>
      <w:r>
        <w:rPr>
          <w:b/>
          <w:sz w:val="28"/>
          <w:szCs w:val="28"/>
        </w:rPr>
        <w:tab/>
      </w:r>
      <w:r w:rsidR="00F70ED0" w:rsidRPr="00F70ED0">
        <w:rPr>
          <w:b/>
          <w:sz w:val="28"/>
          <w:szCs w:val="28"/>
        </w:rPr>
        <w:t xml:space="preserve"> </w:t>
      </w:r>
      <w:r w:rsidR="005A7810" w:rsidRPr="00F70ED0">
        <w:rPr>
          <w:b/>
          <w:sz w:val="28"/>
          <w:szCs w:val="28"/>
        </w:rPr>
        <w:t>SEMSA Report</w:t>
      </w:r>
    </w:p>
    <w:p w:rsidR="00EC4B48" w:rsidRDefault="00EC4B48" w:rsidP="00EC4B48">
      <w:pPr>
        <w:rPr>
          <w:b/>
          <w:sz w:val="28"/>
          <w:szCs w:val="28"/>
        </w:rPr>
      </w:pPr>
    </w:p>
    <w:p w:rsidR="00DA575D" w:rsidRPr="00F70ED0" w:rsidRDefault="00AC46CD" w:rsidP="00F70ED0">
      <w:pPr>
        <w:rPr>
          <w:b/>
          <w:sz w:val="28"/>
          <w:szCs w:val="28"/>
        </w:rPr>
      </w:pPr>
      <w:r>
        <w:rPr>
          <w:b/>
          <w:sz w:val="28"/>
          <w:szCs w:val="28"/>
        </w:rPr>
        <w:t>10</w:t>
      </w:r>
      <w:r w:rsidR="00F70ED0">
        <w:rPr>
          <w:b/>
          <w:sz w:val="28"/>
          <w:szCs w:val="28"/>
        </w:rPr>
        <w:t>.0</w:t>
      </w:r>
      <w:r w:rsidR="00F915F4" w:rsidRPr="00F70ED0">
        <w:rPr>
          <w:b/>
          <w:sz w:val="28"/>
          <w:szCs w:val="28"/>
        </w:rPr>
        <w:t xml:space="preserve"> </w:t>
      </w:r>
      <w:r w:rsidR="00B24533">
        <w:rPr>
          <w:b/>
          <w:sz w:val="28"/>
          <w:szCs w:val="28"/>
        </w:rPr>
        <w:tab/>
        <w:t xml:space="preserve">  </w:t>
      </w:r>
      <w:r w:rsidR="00DA575D" w:rsidRPr="00F70ED0">
        <w:rPr>
          <w:b/>
          <w:sz w:val="28"/>
          <w:szCs w:val="28"/>
        </w:rPr>
        <w:t>District Manager Report</w:t>
      </w:r>
    </w:p>
    <w:p w:rsidR="00F915F4" w:rsidRPr="00450D84" w:rsidRDefault="004215F2" w:rsidP="00450D84">
      <w:pPr>
        <w:rPr>
          <w:b/>
          <w:sz w:val="28"/>
          <w:szCs w:val="28"/>
        </w:rPr>
      </w:pPr>
      <w:r w:rsidRPr="00450D84">
        <w:rPr>
          <w:b/>
          <w:sz w:val="28"/>
          <w:szCs w:val="28"/>
        </w:rPr>
        <w:t xml:space="preserve">11.0 </w:t>
      </w:r>
      <w:r w:rsidR="00450D84" w:rsidRPr="00450D84">
        <w:rPr>
          <w:b/>
          <w:sz w:val="28"/>
          <w:szCs w:val="28"/>
        </w:rPr>
        <w:tab/>
      </w:r>
      <w:r w:rsidRPr="00450D84">
        <w:rPr>
          <w:b/>
          <w:sz w:val="28"/>
          <w:szCs w:val="28"/>
        </w:rPr>
        <w:t>Closed Session</w:t>
      </w:r>
      <w:r w:rsidR="00450D84">
        <w:rPr>
          <w:b/>
          <w:sz w:val="28"/>
          <w:szCs w:val="28"/>
        </w:rPr>
        <w:t xml:space="preserve">:  </w:t>
      </w:r>
      <w:r w:rsidRPr="00450D84">
        <w:rPr>
          <w:b/>
          <w:sz w:val="28"/>
          <w:szCs w:val="28"/>
        </w:rPr>
        <w:t xml:space="preserve"> </w:t>
      </w:r>
      <w:r w:rsidR="00450D84">
        <w:rPr>
          <w:b/>
          <w:sz w:val="28"/>
          <w:szCs w:val="28"/>
        </w:rPr>
        <w:tab/>
      </w:r>
      <w:bookmarkStart w:id="0" w:name="_GoBack"/>
      <w:bookmarkEnd w:id="0"/>
      <w:r w:rsidRPr="00450D84">
        <w:rPr>
          <w:b/>
          <w:sz w:val="28"/>
          <w:szCs w:val="28"/>
        </w:rPr>
        <w:t>Public Employee Performance Evaluation</w:t>
      </w:r>
    </w:p>
    <w:p w:rsidR="004215F2" w:rsidRPr="00F915F4" w:rsidRDefault="004215F2" w:rsidP="00F915F4">
      <w:pPr>
        <w:pStyle w:val="ListParagraph"/>
        <w:ind w:left="525"/>
        <w:rPr>
          <w:b/>
          <w:sz w:val="28"/>
          <w:szCs w:val="28"/>
        </w:rPr>
      </w:pPr>
      <w:r>
        <w:rPr>
          <w:b/>
          <w:sz w:val="28"/>
          <w:szCs w:val="28"/>
        </w:rPr>
        <w:tab/>
      </w:r>
      <w:r>
        <w:rPr>
          <w:b/>
          <w:sz w:val="28"/>
          <w:szCs w:val="28"/>
        </w:rPr>
        <w:tab/>
      </w:r>
      <w:r>
        <w:rPr>
          <w:b/>
          <w:sz w:val="28"/>
          <w:szCs w:val="28"/>
        </w:rPr>
        <w:tab/>
      </w:r>
      <w:r>
        <w:rPr>
          <w:b/>
          <w:sz w:val="28"/>
          <w:szCs w:val="28"/>
        </w:rPr>
        <w:tab/>
      </w:r>
      <w:r w:rsidR="00450D84">
        <w:rPr>
          <w:b/>
          <w:sz w:val="28"/>
          <w:szCs w:val="28"/>
        </w:rPr>
        <w:t xml:space="preserve">(Gov. Code Sec. </w:t>
      </w:r>
      <w:r>
        <w:rPr>
          <w:b/>
          <w:sz w:val="28"/>
          <w:szCs w:val="28"/>
        </w:rPr>
        <w:t xml:space="preserve"> 54957): General Manager</w:t>
      </w:r>
    </w:p>
    <w:p w:rsidR="00450D84" w:rsidRDefault="00450D84" w:rsidP="00EC4B48">
      <w:pPr>
        <w:rPr>
          <w:b/>
          <w:sz w:val="28"/>
          <w:szCs w:val="28"/>
        </w:rPr>
      </w:pPr>
    </w:p>
    <w:p w:rsidR="00F915F4" w:rsidRPr="00EC4B48" w:rsidRDefault="00450D84" w:rsidP="00EC4B48">
      <w:pPr>
        <w:rPr>
          <w:b/>
          <w:sz w:val="28"/>
          <w:szCs w:val="28"/>
        </w:rPr>
      </w:pPr>
      <w:r>
        <w:rPr>
          <w:b/>
          <w:sz w:val="28"/>
          <w:szCs w:val="28"/>
        </w:rPr>
        <w:t>12</w:t>
      </w:r>
      <w:r w:rsidR="00EC4B48">
        <w:rPr>
          <w:b/>
          <w:sz w:val="28"/>
          <w:szCs w:val="28"/>
        </w:rPr>
        <w:t>.0</w:t>
      </w:r>
      <w:r w:rsidR="00F915F4" w:rsidRPr="00EC4B48">
        <w:rPr>
          <w:b/>
          <w:sz w:val="28"/>
          <w:szCs w:val="28"/>
        </w:rPr>
        <w:t xml:space="preserve">  </w:t>
      </w:r>
      <w:r w:rsidR="00B24533">
        <w:rPr>
          <w:b/>
          <w:sz w:val="28"/>
          <w:szCs w:val="28"/>
        </w:rPr>
        <w:t xml:space="preserve">    </w:t>
      </w:r>
      <w:r w:rsidR="00DA575D" w:rsidRPr="00EC4B48">
        <w:rPr>
          <w:b/>
          <w:sz w:val="28"/>
          <w:szCs w:val="28"/>
        </w:rPr>
        <w:t>Board Reports</w:t>
      </w:r>
    </w:p>
    <w:p w:rsidR="00F915F4" w:rsidRPr="00F915F4" w:rsidRDefault="00F915F4" w:rsidP="00F915F4">
      <w:pPr>
        <w:pStyle w:val="ListParagraph"/>
        <w:rPr>
          <w:b/>
          <w:sz w:val="28"/>
          <w:szCs w:val="28"/>
        </w:rPr>
      </w:pPr>
    </w:p>
    <w:p w:rsidR="00DA575D" w:rsidRDefault="00450D84" w:rsidP="00DA575D">
      <w:pPr>
        <w:rPr>
          <w:b/>
          <w:sz w:val="28"/>
          <w:szCs w:val="28"/>
        </w:rPr>
      </w:pPr>
      <w:r>
        <w:rPr>
          <w:b/>
          <w:sz w:val="28"/>
          <w:szCs w:val="28"/>
        </w:rPr>
        <w:t>13</w:t>
      </w:r>
      <w:r w:rsidR="00DA575D">
        <w:rPr>
          <w:b/>
          <w:sz w:val="28"/>
          <w:szCs w:val="28"/>
        </w:rPr>
        <w:t xml:space="preserve">.0   </w:t>
      </w:r>
      <w:r w:rsidR="00B24533">
        <w:rPr>
          <w:b/>
          <w:sz w:val="28"/>
          <w:szCs w:val="28"/>
        </w:rPr>
        <w:t xml:space="preserve">   </w:t>
      </w:r>
      <w:r w:rsidR="00DA575D">
        <w:rPr>
          <w:b/>
          <w:sz w:val="28"/>
          <w:szCs w:val="28"/>
        </w:rPr>
        <w:t>Adjournment</w:t>
      </w:r>
    </w:p>
    <w:p w:rsidR="00DA575D" w:rsidRDefault="00DA575D" w:rsidP="00DA575D">
      <w:pPr>
        <w:pStyle w:val="ListParagraph"/>
        <w:rPr>
          <w:b/>
          <w:sz w:val="28"/>
          <w:szCs w:val="28"/>
        </w:rPr>
      </w:pPr>
    </w:p>
    <w:p w:rsidR="00DA575D" w:rsidRDefault="00DA575D" w:rsidP="00DA575D">
      <w:pPr>
        <w:rPr>
          <w:b/>
          <w:sz w:val="28"/>
          <w:szCs w:val="28"/>
        </w:rPr>
      </w:pPr>
    </w:p>
    <w:p w:rsidR="00DA575D" w:rsidRDefault="00DA575D" w:rsidP="00DA575D">
      <w:pPr>
        <w:rPr>
          <w:b/>
          <w:sz w:val="24"/>
          <w:szCs w:val="24"/>
        </w:rPr>
      </w:pPr>
      <w:r>
        <w:rPr>
          <w:b/>
          <w:sz w:val="24"/>
          <w:szCs w:val="24"/>
        </w:rPr>
        <w:t xml:space="preserve">Parties with a disability as provided by the American Disabilities Act who require special accommodations or aides in order to participate in the public meeting should make the request by calling 530 299 3110 at least 48 hours prior to the meeting. </w:t>
      </w:r>
    </w:p>
    <w:p w:rsidR="00DA575D" w:rsidRDefault="00DA575D" w:rsidP="00DA575D">
      <w:pPr>
        <w:rPr>
          <w:b/>
          <w:sz w:val="24"/>
          <w:szCs w:val="24"/>
        </w:rPr>
      </w:pPr>
    </w:p>
    <w:p w:rsidR="00DA575D" w:rsidRDefault="00DA575D" w:rsidP="00DA575D">
      <w:pPr>
        <w:rPr>
          <w:b/>
        </w:rPr>
      </w:pPr>
      <w:r>
        <w:rPr>
          <w:b/>
        </w:rPr>
        <w:t>Posted at Southern Cascades</w:t>
      </w:r>
      <w:r w:rsidR="00EE44D5">
        <w:rPr>
          <w:b/>
        </w:rPr>
        <w:t xml:space="preserve"> Web Site, </w:t>
      </w:r>
      <w:r>
        <w:rPr>
          <w:b/>
        </w:rPr>
        <w:t>Operations Base and Training Center Foyer and Adin Post</w:t>
      </w:r>
      <w:r w:rsidR="00F70ED0">
        <w:rPr>
          <w:b/>
        </w:rPr>
        <w:t xml:space="preserve"> Office B</w:t>
      </w:r>
      <w:r w:rsidR="004923E5">
        <w:rPr>
          <w:b/>
        </w:rPr>
        <w:t>ulletin Board   February 8, 2019</w:t>
      </w:r>
      <w:r w:rsidR="005A7810">
        <w:rPr>
          <w:b/>
        </w:rPr>
        <w:t>.</w:t>
      </w:r>
    </w:p>
    <w:p w:rsidR="00DA575D" w:rsidRDefault="00DA575D" w:rsidP="00DA575D">
      <w:pPr>
        <w:rPr>
          <w:rFonts w:ascii="Antique Olive Roman" w:hAnsi="Antique Olive Roman"/>
          <w:sz w:val="28"/>
          <w:szCs w:val="28"/>
        </w:rPr>
      </w:pPr>
    </w:p>
    <w:p w:rsidR="00DA575D" w:rsidRDefault="00DA575D" w:rsidP="00DA575D">
      <w:pPr>
        <w:jc w:val="center"/>
      </w:pPr>
    </w:p>
    <w:sectPr w:rsidR="00DA5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ntique Olive Roman">
    <w:panose1 w:val="020B060302020403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0775"/>
    <w:multiLevelType w:val="multilevel"/>
    <w:tmpl w:val="7A6E728A"/>
    <w:lvl w:ilvl="0">
      <w:start w:val="1"/>
      <w:numFmt w:val="decimal"/>
      <w:lvlText w:val="%1.0"/>
      <w:lvlJc w:val="left"/>
      <w:pPr>
        <w:ind w:left="84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 w15:restartNumberingAfterBreak="0">
    <w:nsid w:val="138464DC"/>
    <w:multiLevelType w:val="multilevel"/>
    <w:tmpl w:val="24567658"/>
    <w:lvl w:ilvl="0">
      <w:start w:val="11"/>
      <w:numFmt w:val="decimal"/>
      <w:lvlText w:val="%1.0"/>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35635D46"/>
    <w:multiLevelType w:val="multilevel"/>
    <w:tmpl w:val="350696CC"/>
    <w:lvl w:ilvl="0">
      <w:start w:val="10"/>
      <w:numFmt w:val="decimal"/>
      <w:lvlText w:val="%1.0"/>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35C464F7"/>
    <w:multiLevelType w:val="multilevel"/>
    <w:tmpl w:val="2AB4BE8C"/>
    <w:lvl w:ilvl="0">
      <w:start w:val="9"/>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3D900C3C"/>
    <w:multiLevelType w:val="multilevel"/>
    <w:tmpl w:val="196ED444"/>
    <w:lvl w:ilvl="0">
      <w:start w:val="5"/>
      <w:numFmt w:val="decimal"/>
      <w:lvlText w:val="%1.0"/>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5" w15:restartNumberingAfterBreak="0">
    <w:nsid w:val="480D6B58"/>
    <w:multiLevelType w:val="multilevel"/>
    <w:tmpl w:val="B13CFAFC"/>
    <w:lvl w:ilvl="0">
      <w:start w:val="12"/>
      <w:numFmt w:val="decimal"/>
      <w:lvlText w:val="%1.0"/>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6D1A564F"/>
    <w:multiLevelType w:val="multilevel"/>
    <w:tmpl w:val="BF0838DE"/>
    <w:lvl w:ilvl="0">
      <w:start w:val="5"/>
      <w:numFmt w:val="decimal"/>
      <w:lvlText w:val="%1.0"/>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7" w15:restartNumberingAfterBreak="0">
    <w:nsid w:val="7571356A"/>
    <w:multiLevelType w:val="multilevel"/>
    <w:tmpl w:val="E1AAC2C6"/>
    <w:lvl w:ilvl="0">
      <w:start w:val="11"/>
      <w:numFmt w:val="decimal"/>
      <w:lvlText w:val="%1.0"/>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7"/>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5D"/>
    <w:rsid w:val="00023533"/>
    <w:rsid w:val="00066080"/>
    <w:rsid w:val="000B7185"/>
    <w:rsid w:val="000E13D3"/>
    <w:rsid w:val="00122B88"/>
    <w:rsid w:val="0015093E"/>
    <w:rsid w:val="00187D9E"/>
    <w:rsid w:val="00244EE2"/>
    <w:rsid w:val="002821A6"/>
    <w:rsid w:val="002B4944"/>
    <w:rsid w:val="002C57CF"/>
    <w:rsid w:val="0035059B"/>
    <w:rsid w:val="004215F2"/>
    <w:rsid w:val="00434385"/>
    <w:rsid w:val="00450D84"/>
    <w:rsid w:val="004923E5"/>
    <w:rsid w:val="005217DA"/>
    <w:rsid w:val="00593191"/>
    <w:rsid w:val="005A7810"/>
    <w:rsid w:val="00676BF0"/>
    <w:rsid w:val="006C4A60"/>
    <w:rsid w:val="00711B59"/>
    <w:rsid w:val="00744FA5"/>
    <w:rsid w:val="007523F1"/>
    <w:rsid w:val="00770669"/>
    <w:rsid w:val="00807E97"/>
    <w:rsid w:val="008D7BE7"/>
    <w:rsid w:val="008E42AC"/>
    <w:rsid w:val="009A009A"/>
    <w:rsid w:val="00A519A0"/>
    <w:rsid w:val="00AC46CD"/>
    <w:rsid w:val="00B24533"/>
    <w:rsid w:val="00B333B7"/>
    <w:rsid w:val="00B41EDA"/>
    <w:rsid w:val="00B4517E"/>
    <w:rsid w:val="00B72A62"/>
    <w:rsid w:val="00C71A1A"/>
    <w:rsid w:val="00D42C82"/>
    <w:rsid w:val="00D775ED"/>
    <w:rsid w:val="00DA575D"/>
    <w:rsid w:val="00DD0744"/>
    <w:rsid w:val="00DF12D4"/>
    <w:rsid w:val="00E17E6F"/>
    <w:rsid w:val="00E642A3"/>
    <w:rsid w:val="00EC4B48"/>
    <w:rsid w:val="00EE44D5"/>
    <w:rsid w:val="00F70ED0"/>
    <w:rsid w:val="00F915F4"/>
    <w:rsid w:val="00FC1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71B6F"/>
  <w15:chartTrackingRefBased/>
  <w15:docId w15:val="{08AAA6C0-41D4-4FDC-B8C1-AEFBA8AC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75D"/>
    <w:pPr>
      <w:spacing w:line="256" w:lineRule="auto"/>
      <w:ind w:left="720"/>
      <w:contextualSpacing/>
    </w:pPr>
  </w:style>
  <w:style w:type="paragraph" w:customStyle="1" w:styleId="Body">
    <w:name w:val="Body"/>
    <w:rsid w:val="0035059B"/>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3</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3</cp:revision>
  <cp:lastPrinted>2019-03-08T18:15:00Z</cp:lastPrinted>
  <dcterms:created xsi:type="dcterms:W3CDTF">2019-02-09T01:03:00Z</dcterms:created>
  <dcterms:modified xsi:type="dcterms:W3CDTF">2019-03-08T22:36:00Z</dcterms:modified>
</cp:coreProperties>
</file>